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7C48" w14:textId="77777777" w:rsidR="00447FA8" w:rsidRDefault="00D06457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E2AD4">
        <w:rPr>
          <w:b/>
          <w:bCs/>
          <w:sz w:val="28"/>
          <w:szCs w:val="28"/>
        </w:rPr>
        <w:tab/>
      </w:r>
      <w:r w:rsidR="007E2AD4">
        <w:rPr>
          <w:b/>
          <w:bCs/>
          <w:sz w:val="28"/>
          <w:szCs w:val="28"/>
        </w:rPr>
        <w:tab/>
        <w:t>VILLAGE OF FLORIDA</w:t>
      </w:r>
    </w:p>
    <w:p w14:paraId="0E29A1C3" w14:textId="77777777" w:rsidR="007E2AD4" w:rsidRDefault="007E2AD4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0645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PLANNING BOARD </w:t>
      </w:r>
      <w:r w:rsidR="00D06457">
        <w:rPr>
          <w:b/>
          <w:bCs/>
          <w:sz w:val="28"/>
          <w:szCs w:val="28"/>
        </w:rPr>
        <w:t>REGULAR MEETING MINUTES</w:t>
      </w:r>
    </w:p>
    <w:p w14:paraId="6E2F73E1" w14:textId="77777777" w:rsidR="00D06457" w:rsidRDefault="00D06457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February 17, 2026</w:t>
      </w:r>
    </w:p>
    <w:p w14:paraId="2D7D67DD" w14:textId="77777777" w:rsidR="00D06457" w:rsidRDefault="00D06457" w:rsidP="000A050B">
      <w:pPr>
        <w:pStyle w:val="NoSpacing"/>
        <w:rPr>
          <w:b/>
          <w:bCs/>
          <w:sz w:val="28"/>
          <w:szCs w:val="28"/>
        </w:rPr>
      </w:pPr>
    </w:p>
    <w:p w14:paraId="3F065D21" w14:textId="77777777" w:rsidR="00D06457" w:rsidRDefault="00D0645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Chairman Scott called the meeting to order at 7:30 PM. with a Pledge of Allegiance.</w:t>
      </w:r>
    </w:p>
    <w:p w14:paraId="722F9EA4" w14:textId="77777777" w:rsidR="00D06457" w:rsidRDefault="00D06457" w:rsidP="000A050B">
      <w:pPr>
        <w:pStyle w:val="NoSpacing"/>
        <w:rPr>
          <w:sz w:val="28"/>
          <w:szCs w:val="28"/>
        </w:rPr>
      </w:pPr>
    </w:p>
    <w:p w14:paraId="27E5E9BF" w14:textId="77777777" w:rsidR="00D06457" w:rsidRDefault="00D06457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MEMBER’S PRESENT:</w:t>
      </w:r>
    </w:p>
    <w:p w14:paraId="3A451B14" w14:textId="77777777" w:rsidR="00D06457" w:rsidRDefault="00D06457" w:rsidP="000A050B">
      <w:pPr>
        <w:pStyle w:val="NoSpacing"/>
        <w:rPr>
          <w:b/>
          <w:bCs/>
          <w:sz w:val="28"/>
          <w:szCs w:val="28"/>
        </w:rPr>
      </w:pPr>
    </w:p>
    <w:p w14:paraId="082CAE2D" w14:textId="77777777" w:rsidR="00D06457" w:rsidRDefault="00D06457" w:rsidP="000A050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179F9">
        <w:rPr>
          <w:sz w:val="28"/>
          <w:szCs w:val="28"/>
        </w:rPr>
        <w:t>Chairman Robert Scott</w:t>
      </w:r>
    </w:p>
    <w:p w14:paraId="3522BB02" w14:textId="77777777" w:rsidR="00A179F9" w:rsidRDefault="00A179F9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Howard Cohen</w:t>
      </w:r>
    </w:p>
    <w:p w14:paraId="106CFA38" w14:textId="77777777" w:rsidR="00A179F9" w:rsidRDefault="00A179F9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</w:t>
      </w:r>
      <w:r w:rsidR="003E7517">
        <w:rPr>
          <w:sz w:val="28"/>
          <w:szCs w:val="28"/>
        </w:rPr>
        <w:t>ber</w:t>
      </w:r>
      <w:r w:rsidR="00E92347">
        <w:rPr>
          <w:sz w:val="28"/>
          <w:szCs w:val="28"/>
        </w:rPr>
        <w:t xml:space="preserve"> James Sosler</w:t>
      </w:r>
    </w:p>
    <w:p w14:paraId="3FC7FC8D" w14:textId="77777777" w:rsidR="00E92347" w:rsidRDefault="00E9234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Craig Grybowski</w:t>
      </w:r>
    </w:p>
    <w:p w14:paraId="76308EA0" w14:textId="77777777" w:rsidR="00E92347" w:rsidRDefault="00E9234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Marvin Kissinger</w:t>
      </w:r>
    </w:p>
    <w:p w14:paraId="3FDC956C" w14:textId="77777777" w:rsidR="00E92347" w:rsidRPr="00840F86" w:rsidRDefault="00E92347" w:rsidP="000A050B">
      <w:pPr>
        <w:pStyle w:val="NoSpacing"/>
        <w:rPr>
          <w:sz w:val="28"/>
          <w:szCs w:val="28"/>
          <w:lang w:val="pt-PT"/>
        </w:rPr>
      </w:pPr>
      <w:r>
        <w:rPr>
          <w:sz w:val="28"/>
          <w:szCs w:val="28"/>
        </w:rPr>
        <w:tab/>
      </w:r>
      <w:r w:rsidRPr="00840F86">
        <w:rPr>
          <w:sz w:val="28"/>
          <w:szCs w:val="28"/>
          <w:lang w:val="pt-PT"/>
        </w:rPr>
        <w:t>Alt. Mem. Diana Puglisi</w:t>
      </w:r>
    </w:p>
    <w:p w14:paraId="0C5D2F79" w14:textId="77777777" w:rsidR="00E92347" w:rsidRPr="00840F86" w:rsidRDefault="00E92347" w:rsidP="000A050B">
      <w:pPr>
        <w:pStyle w:val="NoSpacing"/>
        <w:rPr>
          <w:sz w:val="28"/>
          <w:szCs w:val="28"/>
          <w:lang w:val="pt-PT"/>
        </w:rPr>
      </w:pPr>
    </w:p>
    <w:p w14:paraId="6DF2E343" w14:textId="77777777" w:rsidR="00E92347" w:rsidRPr="00840F86" w:rsidRDefault="00E92347" w:rsidP="000A050B">
      <w:pPr>
        <w:pStyle w:val="NoSpacing"/>
        <w:rPr>
          <w:b/>
          <w:bCs/>
          <w:sz w:val="28"/>
          <w:szCs w:val="28"/>
          <w:lang w:val="pt-PT"/>
        </w:rPr>
      </w:pPr>
      <w:r w:rsidRPr="00840F86">
        <w:rPr>
          <w:b/>
          <w:bCs/>
          <w:sz w:val="28"/>
          <w:szCs w:val="28"/>
          <w:lang w:val="pt-PT"/>
        </w:rPr>
        <w:t>PROFESSIONAL’S PRESENT:</w:t>
      </w:r>
    </w:p>
    <w:p w14:paraId="1A0564EC" w14:textId="77777777" w:rsidR="00E92347" w:rsidRPr="00840F86" w:rsidRDefault="00E92347" w:rsidP="000A050B">
      <w:pPr>
        <w:pStyle w:val="NoSpacing"/>
        <w:rPr>
          <w:b/>
          <w:bCs/>
          <w:sz w:val="28"/>
          <w:szCs w:val="28"/>
          <w:lang w:val="pt-PT"/>
        </w:rPr>
      </w:pPr>
    </w:p>
    <w:p w14:paraId="5BFD74A5" w14:textId="77777777" w:rsidR="00E92347" w:rsidRDefault="00E92347" w:rsidP="000A050B">
      <w:pPr>
        <w:pStyle w:val="NoSpacing"/>
        <w:rPr>
          <w:sz w:val="28"/>
          <w:szCs w:val="28"/>
        </w:rPr>
      </w:pPr>
      <w:r w:rsidRPr="00840F86">
        <w:rPr>
          <w:b/>
          <w:bCs/>
          <w:sz w:val="28"/>
          <w:szCs w:val="28"/>
          <w:lang w:val="pt-PT"/>
        </w:rPr>
        <w:tab/>
      </w:r>
      <w:r>
        <w:rPr>
          <w:sz w:val="28"/>
          <w:szCs w:val="28"/>
        </w:rPr>
        <w:t>Penny Schlagel, Secretary</w:t>
      </w:r>
    </w:p>
    <w:p w14:paraId="2570BFA6" w14:textId="77777777" w:rsidR="00E92347" w:rsidRDefault="00E9234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Eliabeth Cassidy, Esq.</w:t>
      </w:r>
    </w:p>
    <w:p w14:paraId="717517BF" w14:textId="77777777" w:rsidR="00E92347" w:rsidRDefault="00E9234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Sean Hoffman, Eng.</w:t>
      </w:r>
    </w:p>
    <w:p w14:paraId="341CEF6D" w14:textId="77777777" w:rsidR="00E92347" w:rsidRDefault="00E92347" w:rsidP="000A050B">
      <w:pPr>
        <w:pStyle w:val="NoSpacing"/>
        <w:rPr>
          <w:sz w:val="28"/>
          <w:szCs w:val="28"/>
        </w:rPr>
      </w:pPr>
    </w:p>
    <w:p w14:paraId="5519F7F2" w14:textId="77777777" w:rsidR="00E92347" w:rsidRDefault="00E92347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</w:t>
      </w:r>
      <w:r w:rsidR="00813CC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:</w:t>
      </w:r>
    </w:p>
    <w:p w14:paraId="6049E677" w14:textId="77777777" w:rsidR="00813CCC" w:rsidRDefault="00813CCC" w:rsidP="000A050B">
      <w:pPr>
        <w:pStyle w:val="NoSpacing"/>
        <w:rPr>
          <w:b/>
          <w:bCs/>
          <w:sz w:val="28"/>
          <w:szCs w:val="28"/>
        </w:rPr>
      </w:pPr>
    </w:p>
    <w:p w14:paraId="0E1B3E1F" w14:textId="77777777" w:rsidR="00813CCC" w:rsidRDefault="00813CCC" w:rsidP="000A050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Member Kissinger moved a motion to adopt the Regular Meeting Minutes of January 20, 2026.  Seconded by Member Grybowski.</w:t>
      </w:r>
    </w:p>
    <w:p w14:paraId="462AEB66" w14:textId="77777777" w:rsidR="00813CCC" w:rsidRDefault="00813CCC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set of minutes adopted.</w:t>
      </w:r>
    </w:p>
    <w:p w14:paraId="77959479" w14:textId="77777777" w:rsidR="00813CCC" w:rsidRDefault="00813CCC" w:rsidP="000A050B">
      <w:pPr>
        <w:pStyle w:val="NoSpacing"/>
        <w:rPr>
          <w:sz w:val="28"/>
          <w:szCs w:val="28"/>
        </w:rPr>
      </w:pPr>
    </w:p>
    <w:p w14:paraId="406DDFCA" w14:textId="77777777" w:rsidR="00813CCC" w:rsidRDefault="00813CCC" w:rsidP="000A050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HEARING</w:t>
      </w:r>
      <w:r w:rsidR="00A935D7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Continuation)</w:t>
      </w:r>
    </w:p>
    <w:p w14:paraId="522F2FB5" w14:textId="77777777" w:rsidR="00813CCC" w:rsidRDefault="00813CCC" w:rsidP="000A050B">
      <w:pPr>
        <w:pStyle w:val="NoSpacing"/>
        <w:rPr>
          <w:b/>
          <w:bCs/>
          <w:sz w:val="28"/>
          <w:szCs w:val="28"/>
        </w:rPr>
      </w:pPr>
    </w:p>
    <w:p w14:paraId="77461F19" w14:textId="77777777" w:rsidR="00813CCC" w:rsidRDefault="00813CCC" w:rsidP="000A050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Attorney Cassidy summarized the application and confirmed that the Village has satisfied the notice requirements and Warwick has now been served as well and concluded the SEQRA.  </w:t>
      </w:r>
    </w:p>
    <w:p w14:paraId="5823F4F2" w14:textId="77777777" w:rsidR="00813CCC" w:rsidRDefault="00813CCC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No one from the public entered any discussion.</w:t>
      </w:r>
    </w:p>
    <w:p w14:paraId="7678D349" w14:textId="77777777" w:rsidR="00813CCC" w:rsidRDefault="00813CCC" w:rsidP="000A050B">
      <w:pPr>
        <w:pStyle w:val="NoSpacing"/>
        <w:rPr>
          <w:sz w:val="28"/>
          <w:szCs w:val="28"/>
        </w:rPr>
      </w:pPr>
    </w:p>
    <w:p w14:paraId="144E7C87" w14:textId="77777777" w:rsidR="00A22C80" w:rsidRDefault="00A22C80" w:rsidP="000A050B">
      <w:pPr>
        <w:pStyle w:val="NoSpacing"/>
        <w:rPr>
          <w:sz w:val="28"/>
          <w:szCs w:val="28"/>
        </w:rPr>
      </w:pPr>
    </w:p>
    <w:p w14:paraId="220BF4D4" w14:textId="77777777" w:rsidR="00A22C80" w:rsidRDefault="00A22C80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2</w:t>
      </w:r>
    </w:p>
    <w:p w14:paraId="3FBC1BD1" w14:textId="77777777" w:rsidR="00813CCC" w:rsidRDefault="00813CCC" w:rsidP="00A22C80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Member Cohen moved a motion to close the public hearing on this application.  Seconded by Member Kissinger.</w:t>
      </w:r>
    </w:p>
    <w:p w14:paraId="2E84009C" w14:textId="77777777" w:rsidR="002A19C8" w:rsidRDefault="002A19C8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the motion carried.</w:t>
      </w:r>
    </w:p>
    <w:p w14:paraId="191838CA" w14:textId="77777777" w:rsidR="00BA196E" w:rsidRDefault="00BA196E" w:rsidP="000A050B">
      <w:pPr>
        <w:pStyle w:val="NoSpacing"/>
        <w:rPr>
          <w:sz w:val="28"/>
          <w:szCs w:val="28"/>
        </w:rPr>
      </w:pPr>
    </w:p>
    <w:p w14:paraId="5147683C" w14:textId="77777777" w:rsidR="00BA196E" w:rsidRPr="00BA196E" w:rsidRDefault="00BA196E" w:rsidP="000A050B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96E">
        <w:rPr>
          <w:b/>
          <w:bCs/>
          <w:sz w:val="28"/>
          <w:szCs w:val="28"/>
        </w:rPr>
        <w:t>VILLAGE OF FLORIDA</w:t>
      </w:r>
    </w:p>
    <w:p w14:paraId="3B76B13F" w14:textId="77777777" w:rsidR="00BA196E" w:rsidRPr="00BA196E" w:rsidRDefault="00BA196E" w:rsidP="000A050B">
      <w:pPr>
        <w:pStyle w:val="NoSpacing"/>
        <w:rPr>
          <w:b/>
          <w:bCs/>
          <w:sz w:val="28"/>
          <w:szCs w:val="28"/>
        </w:rPr>
      </w:pPr>
      <w:r w:rsidRPr="00BA196E">
        <w:rPr>
          <w:b/>
          <w:bCs/>
          <w:sz w:val="28"/>
          <w:szCs w:val="28"/>
        </w:rPr>
        <w:tab/>
      </w:r>
      <w:r w:rsidRPr="00BA196E">
        <w:rPr>
          <w:b/>
          <w:bCs/>
          <w:sz w:val="28"/>
          <w:szCs w:val="28"/>
        </w:rPr>
        <w:tab/>
      </w:r>
      <w:r w:rsidRPr="00BA196E">
        <w:rPr>
          <w:b/>
          <w:bCs/>
          <w:sz w:val="28"/>
          <w:szCs w:val="28"/>
        </w:rPr>
        <w:tab/>
      </w:r>
      <w:r w:rsidRPr="00BA196E">
        <w:rPr>
          <w:b/>
          <w:bCs/>
          <w:sz w:val="28"/>
          <w:szCs w:val="28"/>
        </w:rPr>
        <w:tab/>
        <w:t>PLANNING BOARD</w:t>
      </w:r>
    </w:p>
    <w:p w14:paraId="537A837F" w14:textId="77777777" w:rsidR="00BA196E" w:rsidRPr="00BA196E" w:rsidRDefault="00BA196E" w:rsidP="000A050B">
      <w:pPr>
        <w:pStyle w:val="NoSpacing"/>
        <w:rPr>
          <w:b/>
          <w:bCs/>
          <w:sz w:val="28"/>
          <w:szCs w:val="28"/>
        </w:rPr>
      </w:pPr>
      <w:r w:rsidRPr="00BA196E">
        <w:rPr>
          <w:b/>
          <w:bCs/>
          <w:sz w:val="28"/>
          <w:szCs w:val="28"/>
        </w:rPr>
        <w:tab/>
      </w:r>
      <w:r w:rsidRPr="00BA196E">
        <w:rPr>
          <w:b/>
          <w:bCs/>
          <w:sz w:val="28"/>
          <w:szCs w:val="28"/>
        </w:rPr>
        <w:tab/>
        <w:t>RESOLUTION TO GRANT MINOR SUBDIVISION APPROVAL</w:t>
      </w:r>
    </w:p>
    <w:p w14:paraId="1E136F2A" w14:textId="77777777" w:rsidR="00BA196E" w:rsidRPr="00BA196E" w:rsidRDefault="00BA196E" w:rsidP="000A050B">
      <w:pPr>
        <w:pStyle w:val="NoSpacing"/>
        <w:rPr>
          <w:b/>
          <w:bCs/>
          <w:sz w:val="28"/>
          <w:szCs w:val="28"/>
        </w:rPr>
      </w:pPr>
      <w:r w:rsidRPr="00BA196E">
        <w:rPr>
          <w:b/>
          <w:bCs/>
          <w:sz w:val="28"/>
          <w:szCs w:val="28"/>
        </w:rPr>
        <w:t xml:space="preserve">                                GLENMERE PRESERVE SBL: 113-4-16</w:t>
      </w:r>
    </w:p>
    <w:p w14:paraId="6A9C516E" w14:textId="77777777" w:rsidR="00BA196E" w:rsidRDefault="00BA196E" w:rsidP="000A050B">
      <w:pPr>
        <w:pStyle w:val="NoSpacing"/>
        <w:rPr>
          <w:sz w:val="28"/>
          <w:szCs w:val="28"/>
        </w:rPr>
      </w:pPr>
    </w:p>
    <w:p w14:paraId="09ECEB7D" w14:textId="77777777" w:rsidR="00813CCC" w:rsidRPr="00813CCC" w:rsidRDefault="00BA196E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WHEREAS, the Planning Board is in receipt of a minor subdivision application from the Village of Florida seeking to subdivide a 5 foot by </w:t>
      </w:r>
      <w:r w:rsidR="00A935D7">
        <w:rPr>
          <w:sz w:val="28"/>
          <w:szCs w:val="28"/>
        </w:rPr>
        <w:t>75-foot</w:t>
      </w:r>
      <w:r>
        <w:rPr>
          <w:sz w:val="28"/>
          <w:szCs w:val="28"/>
        </w:rPr>
        <w:t xml:space="preserve"> piece of land for purposes of addressing an existing</w:t>
      </w:r>
      <w:r w:rsidR="00813CCC">
        <w:rPr>
          <w:sz w:val="28"/>
          <w:szCs w:val="28"/>
        </w:rPr>
        <w:t xml:space="preserve"> </w:t>
      </w:r>
      <w:r>
        <w:rPr>
          <w:sz w:val="28"/>
          <w:szCs w:val="28"/>
        </w:rPr>
        <w:t>encroachment of 2.9 feet; and</w:t>
      </w:r>
    </w:p>
    <w:p w14:paraId="6112DDEB" w14:textId="77777777" w:rsidR="00813CCC" w:rsidRDefault="009D5BF0" w:rsidP="000A050B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WHEREAS</w:t>
      </w:r>
      <w:r w:rsidR="00321328">
        <w:rPr>
          <w:sz w:val="28"/>
          <w:szCs w:val="28"/>
        </w:rPr>
        <w:t>, no construction is proposed or contemplated; a</w:t>
      </w:r>
      <w:r w:rsidR="00823707">
        <w:rPr>
          <w:sz w:val="28"/>
          <w:szCs w:val="28"/>
        </w:rPr>
        <w:t>nd</w:t>
      </w:r>
    </w:p>
    <w:p w14:paraId="2BD87376" w14:textId="77777777" w:rsidR="00823707" w:rsidRDefault="00823707" w:rsidP="000A05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WHEREAS, the Planning Board has received and considered </w:t>
      </w:r>
      <w:r w:rsidR="00146F80">
        <w:rPr>
          <w:sz w:val="28"/>
          <w:szCs w:val="28"/>
        </w:rPr>
        <w:t>the following:</w:t>
      </w:r>
    </w:p>
    <w:p w14:paraId="29D24FB5" w14:textId="77777777" w:rsidR="00146F80" w:rsidRDefault="00146F80" w:rsidP="00146F8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Application, dated December 4, 2025</w:t>
      </w:r>
    </w:p>
    <w:p w14:paraId="0448A46E" w14:textId="77777777" w:rsidR="00146F80" w:rsidRDefault="00146F80" w:rsidP="00146F8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Short Form Environmental Assessment Form dated December 4, 2025.</w:t>
      </w:r>
    </w:p>
    <w:p w14:paraId="71D8C2FC" w14:textId="77777777" w:rsidR="00146F80" w:rsidRDefault="00146F80" w:rsidP="00146F8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Subdivision Plat, prepared by Lanc &amp; Tully Engineering and Surveying, D.P.C. dated September 8, 2025.</w:t>
      </w:r>
    </w:p>
    <w:p w14:paraId="23BD3223" w14:textId="77777777" w:rsidR="007B23C3" w:rsidRDefault="007B23C3" w:rsidP="007B23C3">
      <w:pPr>
        <w:pStyle w:val="NoSpacing"/>
        <w:rPr>
          <w:sz w:val="28"/>
          <w:szCs w:val="28"/>
        </w:rPr>
      </w:pPr>
    </w:p>
    <w:p w14:paraId="2C393478" w14:textId="77777777" w:rsidR="007B23C3" w:rsidRDefault="007B23C3" w:rsidP="007B23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WHEREAS, the Village of Florida declared itself to be lead agency for purposes of SEQR and adopted a negative declaration on January 20, 2026; and</w:t>
      </w:r>
    </w:p>
    <w:p w14:paraId="299EAB93" w14:textId="77777777" w:rsidR="007B077F" w:rsidRDefault="007B077F" w:rsidP="007B23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WHEREAS, a duly noticed public hearing was held on January 20, 2026 and February 17, 2026 and;</w:t>
      </w:r>
    </w:p>
    <w:p w14:paraId="4728E0EC" w14:textId="77777777" w:rsidR="007B077F" w:rsidRDefault="007B077F" w:rsidP="007B23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WHEREAS, the application was referred to Orange County Planning Board in accordance with GML-239-m- et seq. and notice given to the Town of Warwick pursuant to GML-239-nn and;</w:t>
      </w:r>
    </w:p>
    <w:p w14:paraId="06499242" w14:textId="77777777" w:rsidR="007B077F" w:rsidRDefault="007B077F" w:rsidP="007B23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WHEREAS, by letter dated January 7, 2026, the Orange County Department of Planning indicated that it was a matter for local determination; and</w:t>
      </w:r>
    </w:p>
    <w:p w14:paraId="4F7C9D41" w14:textId="77777777" w:rsidR="007B077F" w:rsidRDefault="007B077F" w:rsidP="007B23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NOW, THEREFORE, BE IT RESOLVED, that after consideration of the application materials, comments of the Village Engineer and Planning Board Attorney and the public comment; the Planning Board here by grants minor subdivision approval subject to the following:</w:t>
      </w:r>
    </w:p>
    <w:p w14:paraId="7AA9B80D" w14:textId="77777777" w:rsidR="007B077F" w:rsidRDefault="007B077F" w:rsidP="007B077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No construction of any nature is authorized by this approval.</w:t>
      </w:r>
    </w:p>
    <w:p w14:paraId="5C06CB13" w14:textId="77777777" w:rsidR="00A22C80" w:rsidRDefault="00A22C80" w:rsidP="00A22C80">
      <w:pPr>
        <w:pStyle w:val="NoSpacing"/>
        <w:rPr>
          <w:sz w:val="28"/>
          <w:szCs w:val="28"/>
        </w:rPr>
      </w:pPr>
    </w:p>
    <w:p w14:paraId="0BA97797" w14:textId="77777777" w:rsidR="00A22C80" w:rsidRDefault="00A22C80" w:rsidP="00A22C80">
      <w:pPr>
        <w:pStyle w:val="NoSpacing"/>
        <w:rPr>
          <w:sz w:val="28"/>
          <w:szCs w:val="28"/>
        </w:rPr>
      </w:pPr>
    </w:p>
    <w:p w14:paraId="7F5D8D9B" w14:textId="77777777" w:rsidR="00A22C80" w:rsidRDefault="00A22C80" w:rsidP="00A22C80">
      <w:pPr>
        <w:pStyle w:val="NoSpacing"/>
        <w:ind w:left="7920"/>
        <w:rPr>
          <w:sz w:val="28"/>
          <w:szCs w:val="28"/>
        </w:rPr>
      </w:pPr>
      <w:r>
        <w:rPr>
          <w:sz w:val="28"/>
          <w:szCs w:val="28"/>
        </w:rPr>
        <w:lastRenderedPageBreak/>
        <w:t>Page 3</w:t>
      </w:r>
    </w:p>
    <w:p w14:paraId="430E6486" w14:textId="77777777" w:rsidR="007B077F" w:rsidRDefault="007B077F" w:rsidP="007B077F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The plat shall be filed with the Orange County Clerk’s Office within 62 days of final approval in accordance with NYS Village Law $7-728(11).</w:t>
      </w:r>
    </w:p>
    <w:p w14:paraId="1A335434" w14:textId="77777777" w:rsidR="007B077F" w:rsidRDefault="007B077F" w:rsidP="007B077F">
      <w:pPr>
        <w:pStyle w:val="NoSpacing"/>
        <w:ind w:left="1800"/>
        <w:rPr>
          <w:sz w:val="28"/>
          <w:szCs w:val="28"/>
        </w:rPr>
      </w:pPr>
    </w:p>
    <w:p w14:paraId="3E321B78" w14:textId="77777777" w:rsidR="007B077F" w:rsidRDefault="00676327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BE IT FURTHER RESOLVED, that the Planning Board Clerk shall file a copy of this resolution with the Village Clerk within 5 days hereof and file final action report pursuant to GML-239m.</w:t>
      </w:r>
    </w:p>
    <w:p w14:paraId="23549680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</w:p>
    <w:p w14:paraId="7F1E600C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  <w:t>Motion moved by Member Sosler, seconded by Member Cohen.</w:t>
      </w:r>
    </w:p>
    <w:p w14:paraId="4B57AB5D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this resolution adopted.</w:t>
      </w:r>
    </w:p>
    <w:p w14:paraId="7D55E420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</w:p>
    <w:p w14:paraId="631D9B8E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  <w:r w:rsidRPr="00676327">
        <w:rPr>
          <w:b/>
          <w:bCs/>
          <w:sz w:val="28"/>
          <w:szCs w:val="28"/>
        </w:rPr>
        <w:t>APPLICATIONS: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None</w:t>
      </w:r>
    </w:p>
    <w:p w14:paraId="01E58137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</w:p>
    <w:p w14:paraId="5C9ABA4D" w14:textId="77777777" w:rsidR="00676327" w:rsidRDefault="00676327" w:rsidP="007B077F">
      <w:pPr>
        <w:pStyle w:val="NoSpacing"/>
        <w:ind w:left="720"/>
        <w:rPr>
          <w:b/>
          <w:bCs/>
          <w:sz w:val="28"/>
          <w:szCs w:val="28"/>
        </w:rPr>
      </w:pPr>
      <w:r w:rsidRPr="00676327">
        <w:rPr>
          <w:b/>
          <w:bCs/>
          <w:sz w:val="28"/>
          <w:szCs w:val="28"/>
        </w:rPr>
        <w:t>NEW/UNFINISHED BUSINESS:</w:t>
      </w:r>
    </w:p>
    <w:p w14:paraId="36E9F2F8" w14:textId="77777777" w:rsidR="00676327" w:rsidRDefault="00676327" w:rsidP="007B077F">
      <w:pPr>
        <w:pStyle w:val="NoSpacing"/>
        <w:ind w:left="720"/>
        <w:rPr>
          <w:b/>
          <w:bCs/>
          <w:sz w:val="28"/>
          <w:szCs w:val="28"/>
        </w:rPr>
      </w:pPr>
    </w:p>
    <w:p w14:paraId="481ADA27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The board went into Executive Session to discuss possible litigation.</w:t>
      </w:r>
    </w:p>
    <w:p w14:paraId="492FDDA3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</w:p>
    <w:p w14:paraId="4C569D64" w14:textId="77777777" w:rsidR="00676327" w:rsidRDefault="00676327" w:rsidP="007B077F">
      <w:pPr>
        <w:pStyle w:val="NoSpacing"/>
        <w:ind w:left="720"/>
        <w:rPr>
          <w:b/>
          <w:bCs/>
          <w:sz w:val="28"/>
          <w:szCs w:val="28"/>
        </w:rPr>
      </w:pPr>
      <w:r w:rsidRPr="00676327">
        <w:rPr>
          <w:b/>
          <w:bCs/>
          <w:sz w:val="28"/>
          <w:szCs w:val="28"/>
        </w:rPr>
        <w:t>PUBLIC DISCUSSION:</w:t>
      </w:r>
    </w:p>
    <w:p w14:paraId="31E0E3BD" w14:textId="77777777" w:rsidR="00676327" w:rsidRDefault="00676327" w:rsidP="007B077F">
      <w:pPr>
        <w:pStyle w:val="NoSpacing"/>
        <w:ind w:left="720"/>
        <w:rPr>
          <w:b/>
          <w:bCs/>
          <w:sz w:val="28"/>
          <w:szCs w:val="28"/>
        </w:rPr>
      </w:pPr>
    </w:p>
    <w:p w14:paraId="1B8D9E68" w14:textId="77777777" w:rsidR="00676327" w:rsidRDefault="00676327" w:rsidP="007B077F">
      <w:pPr>
        <w:pStyle w:val="NoSpacing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957BF">
        <w:rPr>
          <w:sz w:val="28"/>
          <w:szCs w:val="28"/>
        </w:rPr>
        <w:t>Since no one from the public entered any discussion, the Chairman closed this portion of the meeting.</w:t>
      </w:r>
    </w:p>
    <w:p w14:paraId="2302BFF8" w14:textId="77777777" w:rsidR="00E957BF" w:rsidRDefault="00E957BF" w:rsidP="007B077F">
      <w:pPr>
        <w:pStyle w:val="NoSpacing"/>
        <w:ind w:left="720"/>
        <w:rPr>
          <w:sz w:val="28"/>
          <w:szCs w:val="28"/>
        </w:rPr>
      </w:pPr>
    </w:p>
    <w:p w14:paraId="3B8B4BCF" w14:textId="77777777" w:rsidR="00E957BF" w:rsidRPr="00676327" w:rsidRDefault="00E957BF" w:rsidP="00E957BF">
      <w:pPr>
        <w:pStyle w:val="NoSpacing"/>
        <w:ind w:left="720"/>
        <w:rPr>
          <w:sz w:val="28"/>
          <w:szCs w:val="28"/>
        </w:rPr>
      </w:pPr>
    </w:p>
    <w:p w14:paraId="69E81F4F" w14:textId="77777777" w:rsidR="00676327" w:rsidRDefault="00E957BF" w:rsidP="007B077F">
      <w:pPr>
        <w:pStyle w:val="NoSpacing"/>
        <w:ind w:left="720"/>
        <w:rPr>
          <w:b/>
          <w:bCs/>
          <w:sz w:val="28"/>
          <w:szCs w:val="28"/>
        </w:rPr>
      </w:pPr>
      <w:r w:rsidRPr="00E957BF">
        <w:rPr>
          <w:b/>
          <w:bCs/>
          <w:sz w:val="28"/>
          <w:szCs w:val="28"/>
        </w:rPr>
        <w:t>ADJOURNMENT:</w:t>
      </w:r>
    </w:p>
    <w:p w14:paraId="0906151C" w14:textId="77777777" w:rsidR="00B52548" w:rsidRDefault="00B52548" w:rsidP="007B077F">
      <w:pPr>
        <w:pStyle w:val="NoSpacing"/>
        <w:ind w:left="720"/>
        <w:rPr>
          <w:b/>
          <w:bCs/>
          <w:sz w:val="28"/>
          <w:szCs w:val="28"/>
        </w:rPr>
      </w:pPr>
    </w:p>
    <w:p w14:paraId="49648CDE" w14:textId="77777777" w:rsidR="00B52548" w:rsidRDefault="00B52548" w:rsidP="007B077F">
      <w:pPr>
        <w:pStyle w:val="NoSpacing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119E4">
        <w:rPr>
          <w:sz w:val="28"/>
          <w:szCs w:val="28"/>
        </w:rPr>
        <w:t>Member Grybowski moved a motion for the adjournment of this meeting.  Seconded by Member Sosler at 7:52 P.M.</w:t>
      </w:r>
    </w:p>
    <w:p w14:paraId="317CF53E" w14:textId="77777777" w:rsidR="008119E4" w:rsidRDefault="008119E4" w:rsidP="007B077F">
      <w:pPr>
        <w:pStyle w:val="NoSpacing"/>
        <w:ind w:left="720"/>
        <w:rPr>
          <w:sz w:val="28"/>
          <w:szCs w:val="28"/>
        </w:rPr>
      </w:pPr>
    </w:p>
    <w:p w14:paraId="21D92823" w14:textId="77777777" w:rsidR="008119E4" w:rsidRDefault="008119E4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this meeting adjourned.</w:t>
      </w:r>
    </w:p>
    <w:p w14:paraId="22E58DAD" w14:textId="77777777" w:rsidR="008119E4" w:rsidRDefault="008119E4" w:rsidP="007B077F">
      <w:pPr>
        <w:pStyle w:val="NoSpacing"/>
        <w:ind w:left="720"/>
        <w:rPr>
          <w:sz w:val="28"/>
          <w:szCs w:val="28"/>
        </w:rPr>
      </w:pPr>
    </w:p>
    <w:p w14:paraId="5B78D9D9" w14:textId="77777777" w:rsidR="008119E4" w:rsidRDefault="008119E4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</w:t>
      </w:r>
    </w:p>
    <w:p w14:paraId="464A35EB" w14:textId="77777777" w:rsidR="008119E4" w:rsidRDefault="008119E4" w:rsidP="007B077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Penny Schlagel, Secretary</w:t>
      </w:r>
    </w:p>
    <w:p w14:paraId="28035B47" w14:textId="77777777" w:rsidR="008119E4" w:rsidRPr="00B52548" w:rsidRDefault="008119E4" w:rsidP="007B077F">
      <w:pPr>
        <w:pStyle w:val="NoSpacing"/>
        <w:ind w:left="720"/>
        <w:rPr>
          <w:sz w:val="28"/>
          <w:szCs w:val="28"/>
        </w:rPr>
      </w:pPr>
    </w:p>
    <w:p w14:paraId="5A432E91" w14:textId="77777777" w:rsidR="00D06457" w:rsidRPr="000A050B" w:rsidRDefault="00D06457" w:rsidP="000A050B">
      <w:pPr>
        <w:pStyle w:val="NoSpacing"/>
        <w:rPr>
          <w:b/>
          <w:bCs/>
          <w:sz w:val="28"/>
          <w:szCs w:val="28"/>
        </w:rPr>
      </w:pPr>
    </w:p>
    <w:sectPr w:rsidR="00D06457" w:rsidRPr="000A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E"/>
    <w:multiLevelType w:val="hybridMultilevel"/>
    <w:tmpl w:val="9EDCC43E"/>
    <w:lvl w:ilvl="0" w:tplc="D2B028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1D6DB1"/>
    <w:multiLevelType w:val="hybridMultilevel"/>
    <w:tmpl w:val="76B8F426"/>
    <w:lvl w:ilvl="0" w:tplc="32343B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5864077">
    <w:abstractNumId w:val="0"/>
  </w:num>
  <w:num w:numId="2" w16cid:durableId="130161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B"/>
    <w:rsid w:val="000A050B"/>
    <w:rsid w:val="00146F80"/>
    <w:rsid w:val="002A19C8"/>
    <w:rsid w:val="00321328"/>
    <w:rsid w:val="003E7517"/>
    <w:rsid w:val="00447FA8"/>
    <w:rsid w:val="00512F0F"/>
    <w:rsid w:val="00601471"/>
    <w:rsid w:val="00676327"/>
    <w:rsid w:val="007B077F"/>
    <w:rsid w:val="007B23C3"/>
    <w:rsid w:val="007E2AD4"/>
    <w:rsid w:val="008119E4"/>
    <w:rsid w:val="00813CCC"/>
    <w:rsid w:val="00823707"/>
    <w:rsid w:val="00840F86"/>
    <w:rsid w:val="008566D0"/>
    <w:rsid w:val="00907319"/>
    <w:rsid w:val="009D5BF0"/>
    <w:rsid w:val="00A179F9"/>
    <w:rsid w:val="00A22C80"/>
    <w:rsid w:val="00A935D7"/>
    <w:rsid w:val="00B17FA3"/>
    <w:rsid w:val="00B52548"/>
    <w:rsid w:val="00BA196E"/>
    <w:rsid w:val="00D06457"/>
    <w:rsid w:val="00E92347"/>
    <w:rsid w:val="00E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E13C"/>
  <w15:chartTrackingRefBased/>
  <w15:docId w15:val="{471CF0BE-A67F-4AD2-9124-72E8F6AB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0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A0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Colleen Wierzbicki</cp:lastModifiedBy>
  <cp:revision>2</cp:revision>
  <cp:lastPrinted>2026-02-27T19:10:00Z</cp:lastPrinted>
  <dcterms:created xsi:type="dcterms:W3CDTF">2026-03-18T16:08:00Z</dcterms:created>
  <dcterms:modified xsi:type="dcterms:W3CDTF">2026-03-18T16:08:00Z</dcterms:modified>
</cp:coreProperties>
</file>